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55" w:rsidRDefault="002C5F6F" w:rsidP="002C5F6F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2C5F6F" w:rsidRDefault="002C5F6F" w:rsidP="002C5F6F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2C5F6F" w:rsidRDefault="002C5F6F" w:rsidP="002C5F6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6 Lesson 1 “Working and Trading”</w:t>
      </w:r>
    </w:p>
    <w:p w:rsidR="002C5F6F" w:rsidRDefault="002C5F6F" w:rsidP="002C5F6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2C5F6F" w:rsidRDefault="002C5F6F" w:rsidP="002C5F6F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Before each statement, write T if you think it is true, or write F if you think it is not true.  As you read pages 202-207, write the correct answer and the reason it is true or false on the lines.</w:t>
      </w:r>
    </w:p>
    <w:p w:rsidR="002C5F6F" w:rsidRDefault="002C5F6F" w:rsidP="002C5F6F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An apprentice is a skilled worker who makes things by hand.</w:t>
      </w: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Most children grew up in cities during colonial times.</w:t>
      </w: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A cooper made barrels from wood and iron.</w:t>
      </w: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The economy of the Middle Colonies was based on products from the forests and the sea.</w:t>
      </w: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F974D6" w:rsidRDefault="00F974D6" w:rsidP="002C5F6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F974D6" w:rsidRDefault="00F974D6" w:rsidP="002C5F6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Indigo is a plant used to make a blue dye.</w:t>
      </w: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</w:p>
    <w:p w:rsidR="002C5F6F" w:rsidRDefault="002C5F6F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  <w:r w:rsidR="00F974D6">
        <w:rPr>
          <w:rFonts w:ascii="Comic Sans MS" w:hAnsi="Comic Sans MS"/>
          <w:sz w:val="28"/>
          <w:szCs w:val="28"/>
        </w:rPr>
        <w:t>Triangular trade routes were called “triangular” because they were shaped like giant triangles.</w:t>
      </w:r>
    </w:p>
    <w:p w:rsidR="00F974D6" w:rsidRDefault="00F974D6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F974D6" w:rsidRDefault="00F974D6" w:rsidP="002C5F6F">
      <w:pPr>
        <w:spacing w:line="240" w:lineRule="auto"/>
        <w:rPr>
          <w:rFonts w:ascii="Comic Sans MS" w:hAnsi="Comic Sans MS"/>
          <w:sz w:val="28"/>
          <w:szCs w:val="28"/>
        </w:rPr>
      </w:pPr>
    </w:p>
    <w:p w:rsidR="00F974D6" w:rsidRDefault="00F974D6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The second leg of a triangular trade route was known as the Middle Passage.</w:t>
      </w:r>
    </w:p>
    <w:p w:rsidR="00F974D6" w:rsidRDefault="00F974D6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F974D6" w:rsidRDefault="00F974D6" w:rsidP="002C5F6F">
      <w:pPr>
        <w:spacing w:line="240" w:lineRule="auto"/>
        <w:rPr>
          <w:rFonts w:ascii="Comic Sans MS" w:hAnsi="Comic Sans MS"/>
          <w:sz w:val="28"/>
          <w:szCs w:val="28"/>
        </w:rPr>
      </w:pPr>
    </w:p>
    <w:p w:rsidR="00F974D6" w:rsidRDefault="00F974D6" w:rsidP="002C5F6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In the West Indies, ships exchanged sugar for gold and iron products to take back to West Africa.</w:t>
      </w:r>
    </w:p>
    <w:p w:rsidR="00F974D6" w:rsidRPr="00F974D6" w:rsidRDefault="00F974D6" w:rsidP="002C5F6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F974D6" w:rsidRPr="00F974D6" w:rsidSect="00B9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5F6F"/>
    <w:rsid w:val="002C5F6F"/>
    <w:rsid w:val="00B93555"/>
    <w:rsid w:val="00F9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EE74-0E60-4FB1-92C8-41D60943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2012-12-07T22:27:00Z</cp:lastPrinted>
  <dcterms:created xsi:type="dcterms:W3CDTF">2012-12-07T22:09:00Z</dcterms:created>
  <dcterms:modified xsi:type="dcterms:W3CDTF">2012-12-07T22:34:00Z</dcterms:modified>
</cp:coreProperties>
</file>